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2" w:rsidRDefault="00BE6572" w:rsidP="00BE6572">
      <w:pPr>
        <w:adjustRightInd w:val="0"/>
        <w:spacing w:line="30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 xml:space="preserve">                          </w:t>
      </w:r>
    </w:p>
    <w:p w:rsidR="00BE6572" w:rsidRDefault="00BE6572" w:rsidP="00BE6572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BE6572" w:rsidRDefault="00BE6572" w:rsidP="00BE6572">
      <w:pPr>
        <w:adjustRightInd w:val="0"/>
        <w:spacing w:line="300" w:lineRule="exact"/>
        <w:rPr>
          <w:rFonts w:eastAsia="方正黑体_GBK"/>
          <w:szCs w:val="32"/>
        </w:rPr>
      </w:pPr>
    </w:p>
    <w:p w:rsidR="00BE6572" w:rsidRDefault="00BE6572" w:rsidP="00BE6572">
      <w:pPr>
        <w:adjustRightInd w:val="0"/>
        <w:spacing w:line="300" w:lineRule="exact"/>
        <w:rPr>
          <w:rFonts w:eastAsia="方正黑体_GBK"/>
          <w:szCs w:val="32"/>
        </w:rPr>
      </w:pPr>
    </w:p>
    <w:p w:rsidR="00BE6572" w:rsidRDefault="00BE6572" w:rsidP="00BE6572">
      <w:pPr>
        <w:adjustRightInd w:val="0"/>
        <w:spacing w:line="300" w:lineRule="exact"/>
        <w:rPr>
          <w:rFonts w:eastAsia="方正黑体_GBK"/>
          <w:szCs w:val="32"/>
        </w:rPr>
      </w:pPr>
    </w:p>
    <w:p w:rsidR="00BE6572" w:rsidRDefault="00BE6572" w:rsidP="00BE6572">
      <w:pPr>
        <w:adjustRightInd w:val="0"/>
        <w:spacing w:line="300" w:lineRule="exact"/>
        <w:rPr>
          <w:rFonts w:eastAsia="方正黑体_GBK"/>
          <w:szCs w:val="32"/>
        </w:rPr>
      </w:pPr>
    </w:p>
    <w:p w:rsidR="00BE6572" w:rsidRDefault="00BE6572" w:rsidP="00BE6572">
      <w:pPr>
        <w:adjustRightInd w:val="0"/>
        <w:spacing w:line="180" w:lineRule="exact"/>
        <w:rPr>
          <w:rFonts w:eastAsia="方正黑体_GBK"/>
          <w:szCs w:val="32"/>
        </w:rPr>
      </w:pPr>
    </w:p>
    <w:p w:rsidR="00BE6572" w:rsidRDefault="00BE6572" w:rsidP="00BE6572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bookmarkStart w:id="0" w:name="文件红头"/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BE6572" w:rsidRDefault="00BE6572" w:rsidP="00BE6572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BE6572" w:rsidRDefault="00BE6572" w:rsidP="00BE6572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16"/>
        <w:outlineLvl w:val="0"/>
        <w:rPr>
          <w:color w:val="0000FF"/>
        </w:rPr>
      </w:pPr>
    </w:p>
    <w:p w:rsidR="00BE6572" w:rsidRDefault="00BE6572" w:rsidP="00BE6572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机关代字"/>
      <w:bookmarkStart w:id="2" w:name="文件编号"/>
      <w:r>
        <w:rPr>
          <w:rFonts w:hint="eastAsia"/>
        </w:rPr>
        <w:t>东大工会〔</w:t>
      </w:r>
      <w:r>
        <w:rPr>
          <w:rFonts w:hint="eastAsia"/>
        </w:rPr>
        <w:t>2018</w:t>
      </w:r>
      <w:r>
        <w:rPr>
          <w:rFonts w:hint="eastAsia"/>
        </w:rPr>
        <w:t>〕</w:t>
      </w:r>
      <w:bookmarkStart w:id="3" w:name="序号"/>
      <w:bookmarkEnd w:id="1"/>
      <w:bookmarkEnd w:id="2"/>
      <w:bookmarkEnd w:id="3"/>
      <w:r>
        <w:rPr>
          <w:rFonts w:hint="eastAsia"/>
        </w:rPr>
        <w:t>22</w:t>
      </w:r>
      <w:r>
        <w:t>号</w:t>
      </w:r>
      <w:bookmarkStart w:id="4" w:name="签发人"/>
      <w:bookmarkEnd w:id="4"/>
    </w:p>
    <w:p w:rsidR="00BE6572" w:rsidRDefault="00BE6572" w:rsidP="00BE6572">
      <w:pPr>
        <w:spacing w:line="440" w:lineRule="exact"/>
        <w:jc w:val="center"/>
        <w:rPr>
          <w:color w:val="FF0000"/>
        </w:rPr>
      </w:pPr>
      <w:r>
        <w:rPr>
          <w:sz w:val="20"/>
          <w:lang w:val="en-US" w:eastAsia="zh-CN"/>
        </w:rPr>
        <w:pict>
          <v:shape id="任意多边形 6" o:spid="_x0000_s2050" style="position:absolute;left:0;text-align:left;margin-left:-1.15pt;margin-top:12.25pt;width:436.55pt;height:.2pt;z-index:251660288;mso-wrap-style:square" coordsize="8449,4" path="m,l8449,4e" filled="f" strokecolor="red" strokeweight="3pt">
            <v:path arrowok="t"/>
          </v:shape>
        </w:pict>
      </w:r>
      <w:r>
        <w:rPr>
          <w:rFonts w:hint="eastAsia"/>
          <w:szCs w:val="32"/>
        </w:rPr>
        <w:t xml:space="preserve">                            </w:t>
      </w:r>
    </w:p>
    <w:p w:rsidR="00BE6572" w:rsidRDefault="00BE6572" w:rsidP="00BE6572">
      <w:pPr>
        <w:spacing w:line="460" w:lineRule="exact"/>
        <w:rPr>
          <w:spacing w:val="10"/>
          <w:szCs w:val="32"/>
        </w:rPr>
      </w:pPr>
    </w:p>
    <w:p w:rsidR="00BE6572" w:rsidRDefault="00BE6572" w:rsidP="00BE6572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BE6572" w:rsidRDefault="00BE6572" w:rsidP="00BE6572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5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关于举办东南大学教职工“第三届渔乐无穷”钓鱼比赛的通知</w:t>
      </w:r>
      <w:bookmarkEnd w:id="5"/>
    </w:p>
    <w:p w:rsidR="00BE6572" w:rsidRDefault="00BE6572" w:rsidP="00BE6572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BE6572" w:rsidRDefault="00BE6572" w:rsidP="00BE6572">
      <w:pPr>
        <w:spacing w:line="560" w:lineRule="exact"/>
        <w:rPr>
          <w:rFonts w:ascii="仿宋_GB2312"/>
          <w:spacing w:val="10"/>
          <w:szCs w:val="32"/>
        </w:rPr>
      </w:pPr>
      <w:bookmarkStart w:id="6" w:name="主送"/>
      <w:r>
        <w:rPr>
          <w:rFonts w:ascii="仿宋_GB2312" w:hint="eastAsia"/>
          <w:spacing w:val="10"/>
          <w:szCs w:val="32"/>
        </w:rPr>
        <w:t>各部门工会</w:t>
      </w:r>
      <w:bookmarkEnd w:id="6"/>
      <w:r>
        <w:rPr>
          <w:rFonts w:ascii="仿宋_GB2312" w:hint="eastAsia"/>
          <w:spacing w:val="10"/>
          <w:szCs w:val="32"/>
        </w:rPr>
        <w:t xml:space="preserve">： </w:t>
      </w:r>
    </w:p>
    <w:p w:rsidR="00BE6572" w:rsidRPr="003A4A74" w:rsidRDefault="00BE6572" w:rsidP="00BE6572">
      <w:pPr>
        <w:ind w:firstLineChars="200" w:firstLine="672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为丰富教职工业余文化生活，给学校钓友提供一个互通、互动的平台，让教职工感受生活、交流协作、探讨鱼技、增进友谊、陶冶情操。经校工会研究，定于</w:t>
      </w:r>
      <w:r w:rsidRPr="003A4A74">
        <w:rPr>
          <w:spacing w:val="10"/>
          <w:szCs w:val="32"/>
        </w:rPr>
        <w:t>11</w:t>
      </w:r>
      <w:r w:rsidRPr="003A4A74">
        <w:rPr>
          <w:rFonts w:hint="eastAsia"/>
          <w:spacing w:val="10"/>
          <w:szCs w:val="32"/>
        </w:rPr>
        <w:t>月初举行名为“爱钓鱼、爱生活、爱你我他”的钓鱼比赛，现将有关事宜通知如下：</w:t>
      </w:r>
    </w:p>
    <w:p w:rsidR="00BE6572" w:rsidRPr="003A4A74" w:rsidRDefault="00BE6572" w:rsidP="00BE6572">
      <w:pPr>
        <w:snapToGrid w:val="0"/>
        <w:ind w:firstLineChars="196" w:firstLine="65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一、主办单位：东南大学工会。</w:t>
      </w:r>
    </w:p>
    <w:p w:rsidR="00BE6572" w:rsidRPr="003A4A74" w:rsidRDefault="00BE6572" w:rsidP="00BE6572">
      <w:pPr>
        <w:snapToGrid w:val="0"/>
        <w:ind w:firstLineChars="196" w:firstLine="65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二、承办单位：土木工程学院工会。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三、参加单位：各部门工会。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三、比赛日期：</w:t>
      </w:r>
      <w:r w:rsidRPr="003A4A74">
        <w:rPr>
          <w:spacing w:val="10"/>
          <w:szCs w:val="32"/>
        </w:rPr>
        <w:t>2018</w:t>
      </w:r>
      <w:r w:rsidRPr="003A4A74">
        <w:rPr>
          <w:rFonts w:hint="eastAsia"/>
          <w:spacing w:val="10"/>
          <w:szCs w:val="32"/>
        </w:rPr>
        <w:t>年</w:t>
      </w:r>
      <w:r w:rsidRPr="003A4A74">
        <w:rPr>
          <w:spacing w:val="10"/>
          <w:szCs w:val="32"/>
        </w:rPr>
        <w:t>11</w:t>
      </w:r>
      <w:r w:rsidRPr="003A4A74">
        <w:rPr>
          <w:rFonts w:hint="eastAsia"/>
          <w:spacing w:val="10"/>
          <w:szCs w:val="32"/>
        </w:rPr>
        <w:t>月</w:t>
      </w:r>
      <w:r w:rsidRPr="003A4A74">
        <w:rPr>
          <w:spacing w:val="10"/>
          <w:szCs w:val="32"/>
        </w:rPr>
        <w:t>6</w:t>
      </w:r>
      <w:r w:rsidRPr="003A4A74">
        <w:rPr>
          <w:rFonts w:hint="eastAsia"/>
          <w:spacing w:val="10"/>
          <w:szCs w:val="32"/>
        </w:rPr>
        <w:t>日上午（星期二）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四、比赛地点：</w:t>
      </w:r>
      <w:r w:rsidRPr="003A4A74">
        <w:rPr>
          <w:spacing w:val="10"/>
          <w:szCs w:val="32"/>
        </w:rPr>
        <w:t xml:space="preserve"> </w:t>
      </w:r>
      <w:r w:rsidRPr="003A4A74">
        <w:rPr>
          <w:rFonts w:hint="eastAsia"/>
          <w:spacing w:val="10"/>
          <w:szCs w:val="32"/>
        </w:rPr>
        <w:t>南京周岗</w:t>
      </w:r>
    </w:p>
    <w:p w:rsidR="00BE6572" w:rsidRPr="003A4A74" w:rsidRDefault="00BE6572" w:rsidP="00BE6572">
      <w:pPr>
        <w:snapToGrid w:val="0"/>
        <w:ind w:firstLineChars="200" w:firstLine="672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五、比赛规则：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1</w:t>
      </w:r>
      <w:r w:rsidRPr="003A4A74">
        <w:rPr>
          <w:rFonts w:hint="eastAsia"/>
          <w:spacing w:val="10"/>
          <w:szCs w:val="32"/>
        </w:rPr>
        <w:t>）限每人一根钓竿（一竿一钩），比赛自备钓具和挂钩料（渔场提供蚯蚓）。窝料由渔场提供，也可自带；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2</w:t>
      </w:r>
      <w:r w:rsidRPr="003A4A74">
        <w:rPr>
          <w:rFonts w:hint="eastAsia"/>
          <w:spacing w:val="10"/>
          <w:szCs w:val="32"/>
        </w:rPr>
        <w:t>）到达钓场后，自选钓位，比赛期间如需要离开须经裁判同意；</w:t>
      </w:r>
      <w:r w:rsidRPr="003A4A74">
        <w:rPr>
          <w:spacing w:val="10"/>
          <w:szCs w:val="32"/>
        </w:rPr>
        <w:t xml:space="preserve"> 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3</w:t>
      </w:r>
      <w:r w:rsidRPr="003A4A74">
        <w:rPr>
          <w:rFonts w:hint="eastAsia"/>
          <w:spacing w:val="10"/>
          <w:szCs w:val="32"/>
        </w:rPr>
        <w:t>）比赛开始和结束均以裁判长发出的信号为准。试水调漂的信号发出前，钓手的竿、钩不能入水；开赛的信号发出前，所钓之鱼不计</w:t>
      </w:r>
      <w:proofErr w:type="gramStart"/>
      <w:r w:rsidRPr="003A4A74">
        <w:rPr>
          <w:rFonts w:hint="eastAsia"/>
          <w:spacing w:val="10"/>
          <w:szCs w:val="32"/>
        </w:rPr>
        <w:t>入比赛</w:t>
      </w:r>
      <w:proofErr w:type="gramEnd"/>
      <w:r w:rsidRPr="003A4A74">
        <w:rPr>
          <w:rFonts w:hint="eastAsia"/>
          <w:spacing w:val="10"/>
          <w:szCs w:val="32"/>
        </w:rPr>
        <w:t>成绩；比赛结束信号（提前</w:t>
      </w:r>
      <w:r w:rsidRPr="003A4A74">
        <w:rPr>
          <w:spacing w:val="10"/>
          <w:szCs w:val="32"/>
        </w:rPr>
        <w:t>10</w:t>
      </w:r>
      <w:r w:rsidRPr="003A4A74">
        <w:rPr>
          <w:rFonts w:hint="eastAsia"/>
          <w:spacing w:val="10"/>
          <w:szCs w:val="32"/>
        </w:rPr>
        <w:t>分钟预告）发出后，立即收竿，超时者所钓鱼不计入尾数；</w:t>
      </w:r>
      <w:r w:rsidRPr="003A4A74">
        <w:rPr>
          <w:spacing w:val="10"/>
          <w:szCs w:val="32"/>
        </w:rPr>
        <w:t xml:space="preserve"> 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4</w:t>
      </w:r>
      <w:r w:rsidRPr="003A4A74">
        <w:rPr>
          <w:rFonts w:hint="eastAsia"/>
          <w:spacing w:val="10"/>
          <w:szCs w:val="32"/>
        </w:rPr>
        <w:t>）在比赛中，未经裁判允许，不得随意走动、串位、向他人借用饵料、钓具；不得大声喧哗、吵闹，影响他人比赛情绪；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5</w:t>
      </w:r>
      <w:r w:rsidRPr="003A4A74">
        <w:rPr>
          <w:rFonts w:hint="eastAsia"/>
          <w:spacing w:val="10"/>
          <w:szCs w:val="32"/>
        </w:rPr>
        <w:t>）比赛结束后，钓手全体集合，等候裁判员统计成绩，宣布名次，颁发奖品；</w:t>
      </w:r>
      <w:r w:rsidRPr="003A4A74">
        <w:rPr>
          <w:spacing w:val="10"/>
          <w:szCs w:val="32"/>
        </w:rPr>
        <w:t xml:space="preserve"> </w:t>
      </w:r>
    </w:p>
    <w:p w:rsidR="00BE6572" w:rsidRPr="003A4A74" w:rsidRDefault="00BE6572" w:rsidP="00BE6572">
      <w:pPr>
        <w:snapToGrid w:val="0"/>
        <w:ind w:firstLineChars="200" w:firstLine="672"/>
        <w:rPr>
          <w:spacing w:val="10"/>
          <w:szCs w:val="32"/>
        </w:rPr>
      </w:pPr>
      <w:r w:rsidRPr="003A4A74">
        <w:rPr>
          <w:spacing w:val="10"/>
          <w:szCs w:val="32"/>
        </w:rPr>
        <w:t>6)</w:t>
      </w:r>
      <w:r w:rsidRPr="003A4A74">
        <w:rPr>
          <w:rFonts w:hint="eastAsia"/>
          <w:spacing w:val="10"/>
          <w:szCs w:val="32"/>
        </w:rPr>
        <w:t>钓手一律自钓、自取、自放，独立操作</w:t>
      </w:r>
      <w:r w:rsidRPr="003A4A74">
        <w:rPr>
          <w:spacing w:val="10"/>
          <w:szCs w:val="32"/>
        </w:rPr>
        <w:t>,</w:t>
      </w:r>
      <w:r w:rsidRPr="003A4A74">
        <w:rPr>
          <w:rFonts w:hint="eastAsia"/>
          <w:spacing w:val="10"/>
          <w:szCs w:val="32"/>
        </w:rPr>
        <w:t>他人协助成绩无效，严禁搭伙；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7)</w:t>
      </w:r>
      <w:r w:rsidRPr="003A4A74">
        <w:rPr>
          <w:rFonts w:hint="eastAsia"/>
          <w:spacing w:val="10"/>
          <w:szCs w:val="32"/>
        </w:rPr>
        <w:t>注意保护环境，钓手不能向池内倾倒或抛弃垃圾和杂物。比赛结束后将钓场周围杂物拾净；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spacing w:val="10"/>
          <w:szCs w:val="32"/>
        </w:rPr>
        <w:t>8</w:t>
      </w:r>
      <w:r w:rsidRPr="003A4A74">
        <w:rPr>
          <w:rFonts w:hint="eastAsia"/>
          <w:spacing w:val="10"/>
          <w:szCs w:val="32"/>
        </w:rPr>
        <w:t>）所有参赛者所获奖项均以所钓鱼的重量计算，鱼种不分类别</w:t>
      </w:r>
      <w:r w:rsidRPr="003A4A74">
        <w:rPr>
          <w:spacing w:val="10"/>
          <w:szCs w:val="32"/>
        </w:rPr>
        <w:t>。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六、参加人员要求：</w:t>
      </w:r>
    </w:p>
    <w:p w:rsidR="00BE6572" w:rsidRPr="003A4A74" w:rsidRDefault="00BE6572" w:rsidP="00BE6572">
      <w:pPr>
        <w:snapToGrid w:val="0"/>
        <w:ind w:firstLineChars="200" w:firstLine="672"/>
        <w:rPr>
          <w:spacing w:val="10"/>
          <w:szCs w:val="32"/>
        </w:rPr>
      </w:pPr>
      <w:r w:rsidRPr="003A4A74">
        <w:rPr>
          <w:spacing w:val="10"/>
          <w:szCs w:val="32"/>
        </w:rPr>
        <w:t>1</w:t>
      </w:r>
      <w:r w:rsidRPr="003A4A74">
        <w:rPr>
          <w:rFonts w:hint="eastAsia"/>
          <w:spacing w:val="10"/>
          <w:szCs w:val="32"/>
        </w:rPr>
        <w:t>、必须是在职工会会员。</w:t>
      </w:r>
    </w:p>
    <w:p w:rsidR="00BE6572" w:rsidRPr="003A4A74" w:rsidRDefault="00BE6572" w:rsidP="00BE6572">
      <w:pPr>
        <w:snapToGrid w:val="0"/>
        <w:ind w:firstLineChars="200" w:firstLine="672"/>
        <w:rPr>
          <w:spacing w:val="10"/>
          <w:szCs w:val="32"/>
        </w:rPr>
      </w:pPr>
      <w:r w:rsidRPr="003A4A74">
        <w:rPr>
          <w:spacing w:val="10"/>
          <w:szCs w:val="32"/>
        </w:rPr>
        <w:t>2</w:t>
      </w:r>
      <w:r w:rsidRPr="003A4A74">
        <w:rPr>
          <w:rFonts w:hint="eastAsia"/>
          <w:spacing w:val="10"/>
          <w:szCs w:val="32"/>
        </w:rPr>
        <w:t>、必须身体健康。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七、奖励办法：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特等奖</w:t>
      </w:r>
      <w:r w:rsidRPr="003A4A74">
        <w:rPr>
          <w:spacing w:val="10"/>
          <w:szCs w:val="32"/>
        </w:rPr>
        <w:t>2</w:t>
      </w:r>
      <w:r w:rsidRPr="003A4A74">
        <w:rPr>
          <w:rFonts w:hint="eastAsia"/>
          <w:spacing w:val="10"/>
          <w:szCs w:val="32"/>
        </w:rPr>
        <w:t>名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一等奖</w:t>
      </w:r>
      <w:r w:rsidRPr="003A4A74">
        <w:rPr>
          <w:spacing w:val="10"/>
          <w:szCs w:val="32"/>
        </w:rPr>
        <w:t>4</w:t>
      </w:r>
      <w:r w:rsidRPr="003A4A74">
        <w:rPr>
          <w:rFonts w:hint="eastAsia"/>
          <w:spacing w:val="10"/>
          <w:szCs w:val="32"/>
        </w:rPr>
        <w:t>名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二等奖</w:t>
      </w:r>
      <w:r w:rsidRPr="003A4A74">
        <w:rPr>
          <w:spacing w:val="10"/>
          <w:szCs w:val="32"/>
        </w:rPr>
        <w:t>8</w:t>
      </w:r>
      <w:r w:rsidRPr="003A4A74">
        <w:rPr>
          <w:rFonts w:hint="eastAsia"/>
          <w:spacing w:val="10"/>
          <w:szCs w:val="32"/>
        </w:rPr>
        <w:t>名</w:t>
      </w:r>
    </w:p>
    <w:p w:rsidR="00BE6572" w:rsidRPr="003A4A74" w:rsidRDefault="00BE6572" w:rsidP="00BE6572">
      <w:pPr>
        <w:snapToGrid w:val="0"/>
        <w:ind w:firstLine="630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三等奖</w:t>
      </w:r>
      <w:r w:rsidRPr="003A4A74">
        <w:rPr>
          <w:spacing w:val="10"/>
          <w:szCs w:val="32"/>
        </w:rPr>
        <w:t>16</w:t>
      </w:r>
      <w:r w:rsidRPr="003A4A74">
        <w:rPr>
          <w:rFonts w:hint="eastAsia"/>
          <w:spacing w:val="10"/>
          <w:szCs w:val="32"/>
        </w:rPr>
        <w:t>名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八、报名：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spacing w:val="10"/>
          <w:szCs w:val="32"/>
        </w:rPr>
        <w:t>1</w:t>
      </w:r>
      <w:r w:rsidRPr="003A4A74">
        <w:rPr>
          <w:rFonts w:hint="eastAsia"/>
          <w:spacing w:val="10"/>
          <w:szCs w:val="32"/>
        </w:rPr>
        <w:t>、全校各部门工会，每个工会</w:t>
      </w:r>
      <w:r w:rsidRPr="003A4A74">
        <w:rPr>
          <w:spacing w:val="10"/>
          <w:szCs w:val="32"/>
        </w:rPr>
        <w:t>2</w:t>
      </w:r>
      <w:r w:rsidRPr="003A4A74">
        <w:rPr>
          <w:rFonts w:hint="eastAsia"/>
          <w:spacing w:val="10"/>
          <w:szCs w:val="32"/>
        </w:rPr>
        <w:t>个名额。</w:t>
      </w:r>
    </w:p>
    <w:p w:rsidR="00BE6572" w:rsidRPr="003A4A74" w:rsidRDefault="00BE6572" w:rsidP="00BE6572">
      <w:pPr>
        <w:snapToGrid w:val="0"/>
        <w:ind w:firstLineChars="200" w:firstLine="672"/>
        <w:rPr>
          <w:spacing w:val="10"/>
          <w:szCs w:val="32"/>
        </w:rPr>
      </w:pPr>
      <w:r w:rsidRPr="003A4A74">
        <w:rPr>
          <w:spacing w:val="10"/>
          <w:szCs w:val="32"/>
        </w:rPr>
        <w:t>2</w:t>
      </w:r>
      <w:r w:rsidRPr="003A4A74">
        <w:rPr>
          <w:rFonts w:hint="eastAsia"/>
          <w:spacing w:val="10"/>
          <w:szCs w:val="32"/>
        </w:rPr>
        <w:t>、</w:t>
      </w:r>
      <w:r w:rsidRPr="003A4A74">
        <w:rPr>
          <w:spacing w:val="10"/>
          <w:szCs w:val="32"/>
        </w:rPr>
        <w:t>2018</w:t>
      </w:r>
      <w:r w:rsidRPr="003A4A74">
        <w:rPr>
          <w:rFonts w:hint="eastAsia"/>
          <w:spacing w:val="10"/>
          <w:szCs w:val="32"/>
        </w:rPr>
        <w:t>年</w:t>
      </w:r>
      <w:r w:rsidRPr="003A4A74">
        <w:rPr>
          <w:spacing w:val="10"/>
          <w:szCs w:val="32"/>
        </w:rPr>
        <w:t>11</w:t>
      </w:r>
      <w:r w:rsidRPr="003A4A74">
        <w:rPr>
          <w:rFonts w:hint="eastAsia"/>
          <w:spacing w:val="10"/>
          <w:szCs w:val="32"/>
        </w:rPr>
        <w:t>月</w:t>
      </w:r>
      <w:r w:rsidRPr="003A4A74">
        <w:rPr>
          <w:spacing w:val="10"/>
          <w:szCs w:val="32"/>
        </w:rPr>
        <w:t>2</w:t>
      </w:r>
      <w:r w:rsidRPr="003A4A74">
        <w:rPr>
          <w:rFonts w:hint="eastAsia"/>
          <w:spacing w:val="10"/>
          <w:szCs w:val="32"/>
        </w:rPr>
        <w:t>日前（周五）将报名表用电子版发送至邮箱</w:t>
      </w:r>
      <w:r w:rsidRPr="003A4A74">
        <w:rPr>
          <w:spacing w:val="10"/>
          <w:szCs w:val="32"/>
        </w:rPr>
        <w:t>1635810687@qq.com</w:t>
      </w:r>
      <w:r w:rsidRPr="003A4A74">
        <w:rPr>
          <w:rFonts w:hint="eastAsia"/>
          <w:spacing w:val="10"/>
          <w:szCs w:val="32"/>
        </w:rPr>
        <w:t>报名。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  <w:r w:rsidRPr="003A4A74">
        <w:rPr>
          <w:rFonts w:hint="eastAsia"/>
          <w:spacing w:val="10"/>
          <w:szCs w:val="32"/>
        </w:rPr>
        <w:t>附件：东南大学教职工钓鱼比赛报名表</w:t>
      </w: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</w:p>
    <w:p w:rsidR="00BE6572" w:rsidRPr="003A4A74" w:rsidRDefault="00BE6572" w:rsidP="00BE6572">
      <w:pPr>
        <w:snapToGrid w:val="0"/>
        <w:ind w:firstLineChars="199" w:firstLine="668"/>
        <w:rPr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wordWrap w:val="0"/>
        <w:spacing w:line="560" w:lineRule="exact"/>
        <w:ind w:right="1512"/>
        <w:jc w:val="right"/>
        <w:rPr>
          <w:spacing w:val="10"/>
          <w:szCs w:val="32"/>
        </w:rPr>
      </w:pP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   </w:t>
      </w:r>
      <w:r>
        <w:rPr>
          <w:rFonts w:ascii="仿宋_GB2312" w:hint="eastAsia"/>
          <w:spacing w:val="10"/>
          <w:szCs w:val="32"/>
        </w:rPr>
        <w:t xml:space="preserve"> 2018年10月30日</w:t>
      </w: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 w:hint="eastAsia"/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 w:hint="eastAsia"/>
          <w:spacing w:val="10"/>
          <w:szCs w:val="32"/>
        </w:rPr>
        <w:t>附件</w:t>
      </w:r>
      <w:r>
        <w:rPr>
          <w:rFonts w:ascii="黑体" w:eastAsia="黑体"/>
          <w:spacing w:val="10"/>
          <w:szCs w:val="32"/>
        </w:rPr>
        <w:t>:</w:t>
      </w:r>
    </w:p>
    <w:p w:rsidR="00BE6572" w:rsidRDefault="00BE6572" w:rsidP="00BE6572">
      <w:pPr>
        <w:snapToGrid w:val="0"/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BE6572" w:rsidRDefault="00BE6572" w:rsidP="00BE6572">
      <w:pPr>
        <w:snapToGrid w:val="0"/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东南大学教职工钓鱼比赛报名表</w:t>
      </w:r>
    </w:p>
    <w:p w:rsidR="00BE6572" w:rsidRDefault="00BE6572" w:rsidP="00BE6572">
      <w:pPr>
        <w:snapToGrid w:val="0"/>
        <w:spacing w:line="560" w:lineRule="exact"/>
        <w:rPr>
          <w:spacing w:val="10"/>
          <w:szCs w:val="32"/>
        </w:rPr>
      </w:pP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1800"/>
        <w:gridCol w:w="1800"/>
        <w:gridCol w:w="2700"/>
      </w:tblGrid>
      <w:tr w:rsidR="00BE6572" w:rsidTr="00951DB1">
        <w:trPr>
          <w:trHeight w:val="579"/>
        </w:trPr>
        <w:tc>
          <w:tcPr>
            <w:tcW w:w="1800" w:type="dxa"/>
            <w:vMerge w:val="restart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1800" w:type="dxa"/>
            <w:vMerge w:val="restart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800" w:type="dxa"/>
            <w:vMerge w:val="restart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一卡通号</w:t>
            </w:r>
          </w:p>
        </w:tc>
        <w:tc>
          <w:tcPr>
            <w:tcW w:w="2700" w:type="dxa"/>
            <w:vMerge w:val="restart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</w:tr>
      <w:tr w:rsidR="00BE6572" w:rsidTr="00951DB1">
        <w:trPr>
          <w:trHeight w:val="579"/>
        </w:trPr>
        <w:tc>
          <w:tcPr>
            <w:tcW w:w="1800" w:type="dxa"/>
            <w:vMerge/>
            <w:vAlign w:val="center"/>
          </w:tcPr>
          <w:p w:rsidR="00BE6572" w:rsidRDefault="00BE6572" w:rsidP="00951DB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E6572" w:rsidRDefault="00BE6572" w:rsidP="00951DB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E6572" w:rsidRDefault="00BE6572" w:rsidP="00951DB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BE6572" w:rsidRDefault="00BE6572" w:rsidP="00951DB1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6572" w:rsidTr="00951DB1">
        <w:trPr>
          <w:trHeight w:val="567"/>
        </w:trPr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6572" w:rsidTr="00951DB1">
        <w:trPr>
          <w:trHeight w:val="567"/>
        </w:trPr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E6572" w:rsidTr="00951DB1">
        <w:trPr>
          <w:trHeight w:val="567"/>
        </w:trPr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E6572" w:rsidRDefault="00BE6572" w:rsidP="0095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E6572" w:rsidRDefault="00BE6572" w:rsidP="00BE6572">
      <w:pPr>
        <w:snapToGrid w:val="0"/>
        <w:rPr>
          <w:spacing w:val="10"/>
          <w:szCs w:val="32"/>
        </w:rPr>
      </w:pPr>
    </w:p>
    <w:p w:rsidR="00BE6572" w:rsidRDefault="00BE6572" w:rsidP="00BE6572">
      <w:pPr>
        <w:snapToGrid w:val="0"/>
        <w:spacing w:line="560" w:lineRule="exact"/>
        <w:rPr>
          <w:spacing w:val="10"/>
          <w:szCs w:val="32"/>
        </w:rPr>
      </w:pPr>
    </w:p>
    <w:p w:rsidR="00BE6572" w:rsidRDefault="00BE6572" w:rsidP="00BE6572">
      <w:pPr>
        <w:spacing w:line="560" w:lineRule="exact"/>
        <w:rPr>
          <w:spacing w:val="10"/>
          <w:szCs w:val="32"/>
        </w:rPr>
      </w:pPr>
    </w:p>
    <w:p w:rsidR="00BE6572" w:rsidRDefault="00BE6572" w:rsidP="00BE6572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</w:p>
    <w:p w:rsidR="00BE6572" w:rsidRDefault="00BE6572" w:rsidP="00BE6572">
      <w:pPr>
        <w:spacing w:line="560" w:lineRule="exact"/>
        <w:ind w:firstLineChars="200" w:firstLine="672"/>
        <w:rPr>
          <w:spacing w:val="10"/>
          <w:szCs w:val="32"/>
        </w:rPr>
      </w:pPr>
    </w:p>
    <w:p w:rsidR="00BE6572" w:rsidRDefault="00BE6572" w:rsidP="00BE6572">
      <w:pPr>
        <w:spacing w:line="560" w:lineRule="exact"/>
        <w:rPr>
          <w:spacing w:val="10"/>
          <w:szCs w:val="32"/>
        </w:rPr>
      </w:pPr>
    </w:p>
    <w:p w:rsidR="00BE6572" w:rsidRDefault="00BE6572" w:rsidP="00BE6572">
      <w:pPr>
        <w:spacing w:line="560" w:lineRule="exact"/>
        <w:rPr>
          <w:spacing w:val="10"/>
          <w:szCs w:val="32"/>
        </w:rPr>
      </w:pPr>
    </w:p>
    <w:p w:rsidR="00BE6572" w:rsidRDefault="00BE6572" w:rsidP="00BE6572">
      <w:pPr>
        <w:spacing w:line="560" w:lineRule="exact"/>
        <w:rPr>
          <w:spacing w:val="10"/>
          <w:szCs w:val="32"/>
        </w:rPr>
      </w:pPr>
    </w:p>
    <w:p w:rsidR="00BE6572" w:rsidRDefault="00BE6572" w:rsidP="00BE6572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8911"/>
      </w:tblGrid>
      <w:tr w:rsidR="00BE6572" w:rsidTr="00951DB1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E6572" w:rsidRDefault="00BE6572" w:rsidP="00951DB1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7" w:name="抄送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7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BE6572" w:rsidTr="00951DB1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E6572" w:rsidRDefault="00BE6572" w:rsidP="00951DB1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2018年10月30日印发</w:t>
            </w:r>
          </w:p>
        </w:tc>
      </w:tr>
    </w:tbl>
    <w:p w:rsidR="00BE6572" w:rsidRDefault="00BE6572" w:rsidP="00BE6572">
      <w:pPr>
        <w:spacing w:line="20" w:lineRule="exact"/>
      </w:pPr>
    </w:p>
    <w:p w:rsidR="00936A1E" w:rsidRPr="00BE6572" w:rsidRDefault="00936A1E"/>
    <w:sectPr w:rsidR="00936A1E" w:rsidRPr="00BE6572">
      <w:headerReference w:type="default" r:id="rId6"/>
      <w:footerReference w:type="even" r:id="rId7"/>
      <w:footerReference w:type="default" r:id="rId8"/>
      <w:footerReference w:type="first" r:id="rId9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72" w:rsidRDefault="00BE6572" w:rsidP="00BE6572">
      <w:r>
        <w:separator/>
      </w:r>
    </w:p>
  </w:endnote>
  <w:endnote w:type="continuationSeparator" w:id="0">
    <w:p w:rsidR="00BE6572" w:rsidRDefault="00BE6572" w:rsidP="00BE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2C" w:rsidRDefault="00B55849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>
      <w:rPr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123A2C" w:rsidRDefault="00B55849">
    <w:pPr>
      <w:pStyle w:val="a4"/>
      <w:framePr w:wrap="around" w:vAnchor="text" w:hAnchor="margin" w:xAlign="outside" w:y="1"/>
      <w:rPr>
        <w:rStyle w:val="a5"/>
      </w:rPr>
    </w:pPr>
  </w:p>
  <w:p w:rsidR="00123A2C" w:rsidRDefault="00B5584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2C" w:rsidRDefault="00B55849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>
      <w:rPr>
        <w:rStyle w:val="a5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２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>—</w:t>
    </w:r>
  </w:p>
  <w:p w:rsidR="00123A2C" w:rsidRDefault="00B5584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2C" w:rsidRDefault="00B558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72" w:rsidRDefault="00BE6572" w:rsidP="00BE6572">
      <w:r>
        <w:separator/>
      </w:r>
    </w:p>
  </w:footnote>
  <w:footnote w:type="continuationSeparator" w:id="0">
    <w:p w:rsidR="00BE6572" w:rsidRDefault="00BE6572" w:rsidP="00BE6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2C" w:rsidRDefault="00B558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72"/>
    <w:rsid w:val="00000E82"/>
    <w:rsid w:val="00001F4F"/>
    <w:rsid w:val="000021E6"/>
    <w:rsid w:val="00002907"/>
    <w:rsid w:val="00011A13"/>
    <w:rsid w:val="00012E3E"/>
    <w:rsid w:val="000159EF"/>
    <w:rsid w:val="00015C20"/>
    <w:rsid w:val="000164C9"/>
    <w:rsid w:val="00026640"/>
    <w:rsid w:val="0003038A"/>
    <w:rsid w:val="0003374C"/>
    <w:rsid w:val="000341E3"/>
    <w:rsid w:val="00036BA9"/>
    <w:rsid w:val="00036F19"/>
    <w:rsid w:val="0004013A"/>
    <w:rsid w:val="000424E8"/>
    <w:rsid w:val="000428C4"/>
    <w:rsid w:val="00043304"/>
    <w:rsid w:val="000450D9"/>
    <w:rsid w:val="00046037"/>
    <w:rsid w:val="00052416"/>
    <w:rsid w:val="00053CD9"/>
    <w:rsid w:val="00054839"/>
    <w:rsid w:val="00055AD8"/>
    <w:rsid w:val="0006022F"/>
    <w:rsid w:val="00063465"/>
    <w:rsid w:val="00064418"/>
    <w:rsid w:val="00066B56"/>
    <w:rsid w:val="00075C3B"/>
    <w:rsid w:val="00077BA7"/>
    <w:rsid w:val="000871C4"/>
    <w:rsid w:val="00090589"/>
    <w:rsid w:val="000917D9"/>
    <w:rsid w:val="00094D16"/>
    <w:rsid w:val="000A4BDB"/>
    <w:rsid w:val="000B1D9E"/>
    <w:rsid w:val="000B5CCE"/>
    <w:rsid w:val="000B6C9A"/>
    <w:rsid w:val="000B736B"/>
    <w:rsid w:val="000C407A"/>
    <w:rsid w:val="000C6FC1"/>
    <w:rsid w:val="000C7797"/>
    <w:rsid w:val="000D4458"/>
    <w:rsid w:val="000D4A7E"/>
    <w:rsid w:val="000D4CE2"/>
    <w:rsid w:val="000E1ED5"/>
    <w:rsid w:val="000E4DDD"/>
    <w:rsid w:val="000E5569"/>
    <w:rsid w:val="000E5F24"/>
    <w:rsid w:val="000E7FAC"/>
    <w:rsid w:val="000F4A93"/>
    <w:rsid w:val="000F6523"/>
    <w:rsid w:val="000F6B63"/>
    <w:rsid w:val="001109DB"/>
    <w:rsid w:val="00117C27"/>
    <w:rsid w:val="00121AB6"/>
    <w:rsid w:val="001317D2"/>
    <w:rsid w:val="001363C6"/>
    <w:rsid w:val="001414E3"/>
    <w:rsid w:val="00141C7C"/>
    <w:rsid w:val="00142123"/>
    <w:rsid w:val="0014318A"/>
    <w:rsid w:val="00143845"/>
    <w:rsid w:val="001535F6"/>
    <w:rsid w:val="001550AA"/>
    <w:rsid w:val="00156C2E"/>
    <w:rsid w:val="00157E99"/>
    <w:rsid w:val="00163802"/>
    <w:rsid w:val="00164056"/>
    <w:rsid w:val="00171E50"/>
    <w:rsid w:val="00180A58"/>
    <w:rsid w:val="001828EA"/>
    <w:rsid w:val="001841E4"/>
    <w:rsid w:val="001905F9"/>
    <w:rsid w:val="001942F0"/>
    <w:rsid w:val="001966C2"/>
    <w:rsid w:val="00196EA9"/>
    <w:rsid w:val="00197095"/>
    <w:rsid w:val="001A443F"/>
    <w:rsid w:val="001A6E87"/>
    <w:rsid w:val="001B3359"/>
    <w:rsid w:val="001B4677"/>
    <w:rsid w:val="001C0EC7"/>
    <w:rsid w:val="001C7A74"/>
    <w:rsid w:val="001C7ECE"/>
    <w:rsid w:val="001D2CB6"/>
    <w:rsid w:val="001D66B4"/>
    <w:rsid w:val="001E377C"/>
    <w:rsid w:val="001E54C6"/>
    <w:rsid w:val="00200C6A"/>
    <w:rsid w:val="002022D6"/>
    <w:rsid w:val="00202E77"/>
    <w:rsid w:val="00202F75"/>
    <w:rsid w:val="00206FBB"/>
    <w:rsid w:val="002114CC"/>
    <w:rsid w:val="00212992"/>
    <w:rsid w:val="00217520"/>
    <w:rsid w:val="00222EC8"/>
    <w:rsid w:val="00224D69"/>
    <w:rsid w:val="00232D6F"/>
    <w:rsid w:val="00242E49"/>
    <w:rsid w:val="00247D69"/>
    <w:rsid w:val="002519CB"/>
    <w:rsid w:val="00252BCB"/>
    <w:rsid w:val="002568C1"/>
    <w:rsid w:val="002607A7"/>
    <w:rsid w:val="00260AFC"/>
    <w:rsid w:val="00261133"/>
    <w:rsid w:val="00261514"/>
    <w:rsid w:val="00267E5E"/>
    <w:rsid w:val="00274721"/>
    <w:rsid w:val="002918DB"/>
    <w:rsid w:val="00293CD2"/>
    <w:rsid w:val="00295434"/>
    <w:rsid w:val="00297549"/>
    <w:rsid w:val="00297E72"/>
    <w:rsid w:val="002A008E"/>
    <w:rsid w:val="002A3D40"/>
    <w:rsid w:val="002A48BD"/>
    <w:rsid w:val="002A5879"/>
    <w:rsid w:val="002B12BA"/>
    <w:rsid w:val="002B1320"/>
    <w:rsid w:val="002B340F"/>
    <w:rsid w:val="002C1D47"/>
    <w:rsid w:val="002C316A"/>
    <w:rsid w:val="002C7BA1"/>
    <w:rsid w:val="002D1615"/>
    <w:rsid w:val="002D71D0"/>
    <w:rsid w:val="002D745D"/>
    <w:rsid w:val="002E0274"/>
    <w:rsid w:val="002E1E7E"/>
    <w:rsid w:val="002E207B"/>
    <w:rsid w:val="002E5407"/>
    <w:rsid w:val="002F0BE3"/>
    <w:rsid w:val="002F4B06"/>
    <w:rsid w:val="003118BF"/>
    <w:rsid w:val="003120EC"/>
    <w:rsid w:val="00312914"/>
    <w:rsid w:val="00314113"/>
    <w:rsid w:val="003314AF"/>
    <w:rsid w:val="00331C2C"/>
    <w:rsid w:val="00334319"/>
    <w:rsid w:val="00335805"/>
    <w:rsid w:val="00341103"/>
    <w:rsid w:val="00342FB4"/>
    <w:rsid w:val="0034334C"/>
    <w:rsid w:val="003513D8"/>
    <w:rsid w:val="00353FFE"/>
    <w:rsid w:val="00356305"/>
    <w:rsid w:val="0035797E"/>
    <w:rsid w:val="0036059A"/>
    <w:rsid w:val="00363EFD"/>
    <w:rsid w:val="00367B20"/>
    <w:rsid w:val="00371538"/>
    <w:rsid w:val="003722A9"/>
    <w:rsid w:val="00377702"/>
    <w:rsid w:val="003839B8"/>
    <w:rsid w:val="00386279"/>
    <w:rsid w:val="00391AA8"/>
    <w:rsid w:val="00391C61"/>
    <w:rsid w:val="003920E9"/>
    <w:rsid w:val="00394175"/>
    <w:rsid w:val="00394E55"/>
    <w:rsid w:val="003971FE"/>
    <w:rsid w:val="003A4497"/>
    <w:rsid w:val="003A6267"/>
    <w:rsid w:val="003B2D50"/>
    <w:rsid w:val="003B3FD0"/>
    <w:rsid w:val="003B545A"/>
    <w:rsid w:val="003C6A5B"/>
    <w:rsid w:val="003D7372"/>
    <w:rsid w:val="003D7EC5"/>
    <w:rsid w:val="003E1058"/>
    <w:rsid w:val="003E439A"/>
    <w:rsid w:val="003E64A1"/>
    <w:rsid w:val="003F11F4"/>
    <w:rsid w:val="003F2208"/>
    <w:rsid w:val="003F6D89"/>
    <w:rsid w:val="003F73C2"/>
    <w:rsid w:val="003F767B"/>
    <w:rsid w:val="00400E2C"/>
    <w:rsid w:val="00407B91"/>
    <w:rsid w:val="004144CC"/>
    <w:rsid w:val="0042086D"/>
    <w:rsid w:val="00421356"/>
    <w:rsid w:val="0042498B"/>
    <w:rsid w:val="00427894"/>
    <w:rsid w:val="00431314"/>
    <w:rsid w:val="00431399"/>
    <w:rsid w:val="004326CE"/>
    <w:rsid w:val="00434E42"/>
    <w:rsid w:val="00441AF6"/>
    <w:rsid w:val="00441C73"/>
    <w:rsid w:val="004427DB"/>
    <w:rsid w:val="00442995"/>
    <w:rsid w:val="00445B72"/>
    <w:rsid w:val="0045180A"/>
    <w:rsid w:val="00456D25"/>
    <w:rsid w:val="0046063B"/>
    <w:rsid w:val="004636B3"/>
    <w:rsid w:val="004677FC"/>
    <w:rsid w:val="00480B00"/>
    <w:rsid w:val="00484EC4"/>
    <w:rsid w:val="00490550"/>
    <w:rsid w:val="004A247E"/>
    <w:rsid w:val="004B1030"/>
    <w:rsid w:val="004B2DAB"/>
    <w:rsid w:val="004B5353"/>
    <w:rsid w:val="004C2416"/>
    <w:rsid w:val="004C2CC0"/>
    <w:rsid w:val="004C3835"/>
    <w:rsid w:val="004D1013"/>
    <w:rsid w:val="004D2A34"/>
    <w:rsid w:val="004D5335"/>
    <w:rsid w:val="004D70D1"/>
    <w:rsid w:val="004E2F2A"/>
    <w:rsid w:val="004E3B58"/>
    <w:rsid w:val="004E7641"/>
    <w:rsid w:val="004E7831"/>
    <w:rsid w:val="004F3647"/>
    <w:rsid w:val="005058A7"/>
    <w:rsid w:val="005123DF"/>
    <w:rsid w:val="005142E7"/>
    <w:rsid w:val="00514466"/>
    <w:rsid w:val="00520A40"/>
    <w:rsid w:val="00525242"/>
    <w:rsid w:val="00525B76"/>
    <w:rsid w:val="005263F3"/>
    <w:rsid w:val="00535085"/>
    <w:rsid w:val="0053766E"/>
    <w:rsid w:val="00540BA0"/>
    <w:rsid w:val="0054333C"/>
    <w:rsid w:val="00543BE3"/>
    <w:rsid w:val="00546314"/>
    <w:rsid w:val="00550816"/>
    <w:rsid w:val="00555501"/>
    <w:rsid w:val="0055626D"/>
    <w:rsid w:val="00556947"/>
    <w:rsid w:val="005647A9"/>
    <w:rsid w:val="0056501B"/>
    <w:rsid w:val="00573467"/>
    <w:rsid w:val="00574DBA"/>
    <w:rsid w:val="00577967"/>
    <w:rsid w:val="005820C6"/>
    <w:rsid w:val="00583272"/>
    <w:rsid w:val="005851B1"/>
    <w:rsid w:val="00586F64"/>
    <w:rsid w:val="00591DE5"/>
    <w:rsid w:val="00596A93"/>
    <w:rsid w:val="00596B27"/>
    <w:rsid w:val="005A76A2"/>
    <w:rsid w:val="005B0CA0"/>
    <w:rsid w:val="005B1224"/>
    <w:rsid w:val="005B1A00"/>
    <w:rsid w:val="005B2903"/>
    <w:rsid w:val="005B31E3"/>
    <w:rsid w:val="005B457F"/>
    <w:rsid w:val="005B6694"/>
    <w:rsid w:val="005B7CFC"/>
    <w:rsid w:val="005C004A"/>
    <w:rsid w:val="005C1916"/>
    <w:rsid w:val="005C4556"/>
    <w:rsid w:val="005C7509"/>
    <w:rsid w:val="005D3732"/>
    <w:rsid w:val="005D568F"/>
    <w:rsid w:val="005D7A4C"/>
    <w:rsid w:val="005E2140"/>
    <w:rsid w:val="005E2391"/>
    <w:rsid w:val="005E4E2D"/>
    <w:rsid w:val="005E5ACA"/>
    <w:rsid w:val="005F3803"/>
    <w:rsid w:val="005F6EB5"/>
    <w:rsid w:val="006021D7"/>
    <w:rsid w:val="00604D86"/>
    <w:rsid w:val="00610819"/>
    <w:rsid w:val="0061138C"/>
    <w:rsid w:val="00616A96"/>
    <w:rsid w:val="00620338"/>
    <w:rsid w:val="00630585"/>
    <w:rsid w:val="00630EA2"/>
    <w:rsid w:val="006333D1"/>
    <w:rsid w:val="00634557"/>
    <w:rsid w:val="00634B83"/>
    <w:rsid w:val="00637D98"/>
    <w:rsid w:val="006436C2"/>
    <w:rsid w:val="006500FA"/>
    <w:rsid w:val="0065626A"/>
    <w:rsid w:val="0065707E"/>
    <w:rsid w:val="006654D2"/>
    <w:rsid w:val="00670445"/>
    <w:rsid w:val="00673F7F"/>
    <w:rsid w:val="0068618B"/>
    <w:rsid w:val="00687AC4"/>
    <w:rsid w:val="006923D2"/>
    <w:rsid w:val="00692CBB"/>
    <w:rsid w:val="00692E17"/>
    <w:rsid w:val="006A0B80"/>
    <w:rsid w:val="006A207B"/>
    <w:rsid w:val="006A277D"/>
    <w:rsid w:val="006A4077"/>
    <w:rsid w:val="006A5374"/>
    <w:rsid w:val="006A64FE"/>
    <w:rsid w:val="006B5A2D"/>
    <w:rsid w:val="006B5A30"/>
    <w:rsid w:val="006B6B08"/>
    <w:rsid w:val="006B6C99"/>
    <w:rsid w:val="006C7E35"/>
    <w:rsid w:val="006D1C80"/>
    <w:rsid w:val="006D4437"/>
    <w:rsid w:val="006D527E"/>
    <w:rsid w:val="006D7228"/>
    <w:rsid w:val="006E2838"/>
    <w:rsid w:val="006E2A60"/>
    <w:rsid w:val="006E5C00"/>
    <w:rsid w:val="006E715B"/>
    <w:rsid w:val="006E7CDD"/>
    <w:rsid w:val="006F0EE1"/>
    <w:rsid w:val="006F1671"/>
    <w:rsid w:val="006F38E3"/>
    <w:rsid w:val="007023F3"/>
    <w:rsid w:val="00711F28"/>
    <w:rsid w:val="00712836"/>
    <w:rsid w:val="007135FC"/>
    <w:rsid w:val="007157F1"/>
    <w:rsid w:val="00715AD5"/>
    <w:rsid w:val="007176F8"/>
    <w:rsid w:val="00720B05"/>
    <w:rsid w:val="00720C46"/>
    <w:rsid w:val="00723831"/>
    <w:rsid w:val="007279E1"/>
    <w:rsid w:val="007321F3"/>
    <w:rsid w:val="00733C76"/>
    <w:rsid w:val="007356CB"/>
    <w:rsid w:val="007360C0"/>
    <w:rsid w:val="00736A7F"/>
    <w:rsid w:val="007376F1"/>
    <w:rsid w:val="00743514"/>
    <w:rsid w:val="0074459B"/>
    <w:rsid w:val="00744EFD"/>
    <w:rsid w:val="0074536D"/>
    <w:rsid w:val="00756575"/>
    <w:rsid w:val="00761FC5"/>
    <w:rsid w:val="00762E3B"/>
    <w:rsid w:val="00762ED0"/>
    <w:rsid w:val="00772093"/>
    <w:rsid w:val="00774222"/>
    <w:rsid w:val="00781A30"/>
    <w:rsid w:val="0078252E"/>
    <w:rsid w:val="00784A9A"/>
    <w:rsid w:val="007858F6"/>
    <w:rsid w:val="00785BF5"/>
    <w:rsid w:val="007977E2"/>
    <w:rsid w:val="007A179F"/>
    <w:rsid w:val="007A3CB9"/>
    <w:rsid w:val="007A5F24"/>
    <w:rsid w:val="007A5F75"/>
    <w:rsid w:val="007B3E42"/>
    <w:rsid w:val="007B4C40"/>
    <w:rsid w:val="007D19C0"/>
    <w:rsid w:val="007D5546"/>
    <w:rsid w:val="007E28B1"/>
    <w:rsid w:val="007E3952"/>
    <w:rsid w:val="007E5BD4"/>
    <w:rsid w:val="007E7DD3"/>
    <w:rsid w:val="007F6284"/>
    <w:rsid w:val="00805013"/>
    <w:rsid w:val="008061CA"/>
    <w:rsid w:val="00816A45"/>
    <w:rsid w:val="00822567"/>
    <w:rsid w:val="00822A8E"/>
    <w:rsid w:val="00824639"/>
    <w:rsid w:val="008276CD"/>
    <w:rsid w:val="00834A91"/>
    <w:rsid w:val="00834EE3"/>
    <w:rsid w:val="00836DBA"/>
    <w:rsid w:val="00837028"/>
    <w:rsid w:val="00841489"/>
    <w:rsid w:val="00843F13"/>
    <w:rsid w:val="0084413C"/>
    <w:rsid w:val="00845138"/>
    <w:rsid w:val="00846543"/>
    <w:rsid w:val="00846E19"/>
    <w:rsid w:val="00846FBD"/>
    <w:rsid w:val="00847D29"/>
    <w:rsid w:val="00851185"/>
    <w:rsid w:val="008521F9"/>
    <w:rsid w:val="00853C6A"/>
    <w:rsid w:val="0086053E"/>
    <w:rsid w:val="0086192B"/>
    <w:rsid w:val="00861A6C"/>
    <w:rsid w:val="00862A30"/>
    <w:rsid w:val="0086351B"/>
    <w:rsid w:val="008656E8"/>
    <w:rsid w:val="0086684C"/>
    <w:rsid w:val="00867A26"/>
    <w:rsid w:val="00874698"/>
    <w:rsid w:val="008815BA"/>
    <w:rsid w:val="00882861"/>
    <w:rsid w:val="00890B68"/>
    <w:rsid w:val="00891FC8"/>
    <w:rsid w:val="008A7730"/>
    <w:rsid w:val="008A7945"/>
    <w:rsid w:val="008B2601"/>
    <w:rsid w:val="008B43A3"/>
    <w:rsid w:val="008B67BE"/>
    <w:rsid w:val="008C26C3"/>
    <w:rsid w:val="008C5265"/>
    <w:rsid w:val="008D1295"/>
    <w:rsid w:val="008D4D1F"/>
    <w:rsid w:val="008D77F0"/>
    <w:rsid w:val="008F7F53"/>
    <w:rsid w:val="00904645"/>
    <w:rsid w:val="00912ABD"/>
    <w:rsid w:val="009161E2"/>
    <w:rsid w:val="00917B51"/>
    <w:rsid w:val="009201C2"/>
    <w:rsid w:val="00935A28"/>
    <w:rsid w:val="00936A1E"/>
    <w:rsid w:val="0094255B"/>
    <w:rsid w:val="00942C8D"/>
    <w:rsid w:val="0094481D"/>
    <w:rsid w:val="00945EAE"/>
    <w:rsid w:val="009477A2"/>
    <w:rsid w:val="009522A4"/>
    <w:rsid w:val="009536B0"/>
    <w:rsid w:val="009617DB"/>
    <w:rsid w:val="009711F7"/>
    <w:rsid w:val="009735DB"/>
    <w:rsid w:val="00973B20"/>
    <w:rsid w:val="0097560B"/>
    <w:rsid w:val="00982853"/>
    <w:rsid w:val="00986020"/>
    <w:rsid w:val="009A100A"/>
    <w:rsid w:val="009A3AE9"/>
    <w:rsid w:val="009A4165"/>
    <w:rsid w:val="009A5C36"/>
    <w:rsid w:val="009A7186"/>
    <w:rsid w:val="009B1FEF"/>
    <w:rsid w:val="009B3418"/>
    <w:rsid w:val="009C1591"/>
    <w:rsid w:val="009C2E74"/>
    <w:rsid w:val="009C3A20"/>
    <w:rsid w:val="009C7776"/>
    <w:rsid w:val="009E4172"/>
    <w:rsid w:val="009E58D5"/>
    <w:rsid w:val="009F1904"/>
    <w:rsid w:val="009F2FE6"/>
    <w:rsid w:val="009F6B11"/>
    <w:rsid w:val="009F75DE"/>
    <w:rsid w:val="00A02298"/>
    <w:rsid w:val="00A041D4"/>
    <w:rsid w:val="00A05796"/>
    <w:rsid w:val="00A06138"/>
    <w:rsid w:val="00A063B6"/>
    <w:rsid w:val="00A079BA"/>
    <w:rsid w:val="00A121FD"/>
    <w:rsid w:val="00A13324"/>
    <w:rsid w:val="00A1488A"/>
    <w:rsid w:val="00A1532D"/>
    <w:rsid w:val="00A21DF6"/>
    <w:rsid w:val="00A26854"/>
    <w:rsid w:val="00A27709"/>
    <w:rsid w:val="00A36DBC"/>
    <w:rsid w:val="00A37608"/>
    <w:rsid w:val="00A379DE"/>
    <w:rsid w:val="00A46B4D"/>
    <w:rsid w:val="00A52A63"/>
    <w:rsid w:val="00A53779"/>
    <w:rsid w:val="00A541E3"/>
    <w:rsid w:val="00A603B8"/>
    <w:rsid w:val="00A61F54"/>
    <w:rsid w:val="00A64336"/>
    <w:rsid w:val="00A64BC9"/>
    <w:rsid w:val="00A66882"/>
    <w:rsid w:val="00A7563E"/>
    <w:rsid w:val="00A77C83"/>
    <w:rsid w:val="00A8179E"/>
    <w:rsid w:val="00A83207"/>
    <w:rsid w:val="00A83A6D"/>
    <w:rsid w:val="00A84C51"/>
    <w:rsid w:val="00A87AA6"/>
    <w:rsid w:val="00A90665"/>
    <w:rsid w:val="00A90EB4"/>
    <w:rsid w:val="00A941B9"/>
    <w:rsid w:val="00AA0178"/>
    <w:rsid w:val="00AA1C7E"/>
    <w:rsid w:val="00AA370B"/>
    <w:rsid w:val="00AA54A8"/>
    <w:rsid w:val="00AA7C43"/>
    <w:rsid w:val="00AA7E47"/>
    <w:rsid w:val="00AB2374"/>
    <w:rsid w:val="00AB4BE6"/>
    <w:rsid w:val="00AB5F86"/>
    <w:rsid w:val="00AC0C3B"/>
    <w:rsid w:val="00AC66BD"/>
    <w:rsid w:val="00AD6DA0"/>
    <w:rsid w:val="00AF4419"/>
    <w:rsid w:val="00AF7536"/>
    <w:rsid w:val="00B05711"/>
    <w:rsid w:val="00B0700C"/>
    <w:rsid w:val="00B07730"/>
    <w:rsid w:val="00B132CC"/>
    <w:rsid w:val="00B204DD"/>
    <w:rsid w:val="00B227D5"/>
    <w:rsid w:val="00B22924"/>
    <w:rsid w:val="00B35AA4"/>
    <w:rsid w:val="00B4063B"/>
    <w:rsid w:val="00B45979"/>
    <w:rsid w:val="00B45A91"/>
    <w:rsid w:val="00B47743"/>
    <w:rsid w:val="00B52C4F"/>
    <w:rsid w:val="00B53545"/>
    <w:rsid w:val="00B55849"/>
    <w:rsid w:val="00B56950"/>
    <w:rsid w:val="00B57828"/>
    <w:rsid w:val="00B711AC"/>
    <w:rsid w:val="00B81A0A"/>
    <w:rsid w:val="00B839A0"/>
    <w:rsid w:val="00B91063"/>
    <w:rsid w:val="00B926BB"/>
    <w:rsid w:val="00B93526"/>
    <w:rsid w:val="00B935FF"/>
    <w:rsid w:val="00B93932"/>
    <w:rsid w:val="00B97714"/>
    <w:rsid w:val="00BA0E58"/>
    <w:rsid w:val="00BA127F"/>
    <w:rsid w:val="00BB21F4"/>
    <w:rsid w:val="00BB3F3A"/>
    <w:rsid w:val="00BB7942"/>
    <w:rsid w:val="00BC1B02"/>
    <w:rsid w:val="00BC4AE2"/>
    <w:rsid w:val="00BC5484"/>
    <w:rsid w:val="00BD003D"/>
    <w:rsid w:val="00BD2B68"/>
    <w:rsid w:val="00BD37CF"/>
    <w:rsid w:val="00BD4A97"/>
    <w:rsid w:val="00BE1034"/>
    <w:rsid w:val="00BE4D4F"/>
    <w:rsid w:val="00BE53DD"/>
    <w:rsid w:val="00BE6572"/>
    <w:rsid w:val="00BE72F1"/>
    <w:rsid w:val="00C025FB"/>
    <w:rsid w:val="00C03E2A"/>
    <w:rsid w:val="00C07F98"/>
    <w:rsid w:val="00C10605"/>
    <w:rsid w:val="00C10978"/>
    <w:rsid w:val="00C14BDF"/>
    <w:rsid w:val="00C16C48"/>
    <w:rsid w:val="00C172F6"/>
    <w:rsid w:val="00C17C24"/>
    <w:rsid w:val="00C27369"/>
    <w:rsid w:val="00C310EB"/>
    <w:rsid w:val="00C4331C"/>
    <w:rsid w:val="00C538BA"/>
    <w:rsid w:val="00C61433"/>
    <w:rsid w:val="00C63160"/>
    <w:rsid w:val="00C66923"/>
    <w:rsid w:val="00C723F0"/>
    <w:rsid w:val="00C83D80"/>
    <w:rsid w:val="00C84588"/>
    <w:rsid w:val="00C848B4"/>
    <w:rsid w:val="00C86C49"/>
    <w:rsid w:val="00C90064"/>
    <w:rsid w:val="00CA0135"/>
    <w:rsid w:val="00CA06BC"/>
    <w:rsid w:val="00CB41E9"/>
    <w:rsid w:val="00CC6482"/>
    <w:rsid w:val="00CC6DAF"/>
    <w:rsid w:val="00CD3653"/>
    <w:rsid w:val="00CD7490"/>
    <w:rsid w:val="00CE13B5"/>
    <w:rsid w:val="00CF1B2F"/>
    <w:rsid w:val="00CF2C25"/>
    <w:rsid w:val="00CF65B8"/>
    <w:rsid w:val="00CF7EB0"/>
    <w:rsid w:val="00D03633"/>
    <w:rsid w:val="00D04FE0"/>
    <w:rsid w:val="00D06F60"/>
    <w:rsid w:val="00D10BCB"/>
    <w:rsid w:val="00D14B08"/>
    <w:rsid w:val="00D15003"/>
    <w:rsid w:val="00D30FF0"/>
    <w:rsid w:val="00D3349E"/>
    <w:rsid w:val="00D3381D"/>
    <w:rsid w:val="00D33F2E"/>
    <w:rsid w:val="00D4145A"/>
    <w:rsid w:val="00D44060"/>
    <w:rsid w:val="00D474F2"/>
    <w:rsid w:val="00D51E24"/>
    <w:rsid w:val="00D52050"/>
    <w:rsid w:val="00D52F5A"/>
    <w:rsid w:val="00D5534B"/>
    <w:rsid w:val="00D56236"/>
    <w:rsid w:val="00D63490"/>
    <w:rsid w:val="00D63A6C"/>
    <w:rsid w:val="00D67CD4"/>
    <w:rsid w:val="00D71372"/>
    <w:rsid w:val="00D72946"/>
    <w:rsid w:val="00D73118"/>
    <w:rsid w:val="00D73DF1"/>
    <w:rsid w:val="00D8109B"/>
    <w:rsid w:val="00D82DA6"/>
    <w:rsid w:val="00D85ECE"/>
    <w:rsid w:val="00D86FD4"/>
    <w:rsid w:val="00D873B2"/>
    <w:rsid w:val="00D90C40"/>
    <w:rsid w:val="00D916C4"/>
    <w:rsid w:val="00DA6AB3"/>
    <w:rsid w:val="00DA7D68"/>
    <w:rsid w:val="00DB007F"/>
    <w:rsid w:val="00DB0BD5"/>
    <w:rsid w:val="00DB7112"/>
    <w:rsid w:val="00DC197C"/>
    <w:rsid w:val="00DC66A0"/>
    <w:rsid w:val="00DC6870"/>
    <w:rsid w:val="00DD15F4"/>
    <w:rsid w:val="00DD62A3"/>
    <w:rsid w:val="00DE0576"/>
    <w:rsid w:val="00DE232B"/>
    <w:rsid w:val="00DF0AB1"/>
    <w:rsid w:val="00E033A8"/>
    <w:rsid w:val="00E03CB8"/>
    <w:rsid w:val="00E05280"/>
    <w:rsid w:val="00E10526"/>
    <w:rsid w:val="00E155D2"/>
    <w:rsid w:val="00E15C69"/>
    <w:rsid w:val="00E163F4"/>
    <w:rsid w:val="00E200A0"/>
    <w:rsid w:val="00E2058B"/>
    <w:rsid w:val="00E304C3"/>
    <w:rsid w:val="00E329CC"/>
    <w:rsid w:val="00E3373E"/>
    <w:rsid w:val="00E35236"/>
    <w:rsid w:val="00E37C30"/>
    <w:rsid w:val="00E47BA6"/>
    <w:rsid w:val="00E5201A"/>
    <w:rsid w:val="00E52712"/>
    <w:rsid w:val="00E57870"/>
    <w:rsid w:val="00E57BA6"/>
    <w:rsid w:val="00E61C54"/>
    <w:rsid w:val="00E61CBB"/>
    <w:rsid w:val="00E62D77"/>
    <w:rsid w:val="00E702EF"/>
    <w:rsid w:val="00E9522C"/>
    <w:rsid w:val="00E96AD1"/>
    <w:rsid w:val="00EA3AD7"/>
    <w:rsid w:val="00EB0309"/>
    <w:rsid w:val="00EB115B"/>
    <w:rsid w:val="00EB27B8"/>
    <w:rsid w:val="00EB2951"/>
    <w:rsid w:val="00EB2F51"/>
    <w:rsid w:val="00EC20FA"/>
    <w:rsid w:val="00EC63DD"/>
    <w:rsid w:val="00ED0709"/>
    <w:rsid w:val="00ED0C53"/>
    <w:rsid w:val="00ED16FD"/>
    <w:rsid w:val="00ED1D25"/>
    <w:rsid w:val="00ED40B2"/>
    <w:rsid w:val="00ED4D8B"/>
    <w:rsid w:val="00ED7397"/>
    <w:rsid w:val="00EE4A68"/>
    <w:rsid w:val="00EF0F2B"/>
    <w:rsid w:val="00EF6D06"/>
    <w:rsid w:val="00F015C8"/>
    <w:rsid w:val="00F1032A"/>
    <w:rsid w:val="00F13C17"/>
    <w:rsid w:val="00F2106A"/>
    <w:rsid w:val="00F26437"/>
    <w:rsid w:val="00F27E26"/>
    <w:rsid w:val="00F3057A"/>
    <w:rsid w:val="00F42A98"/>
    <w:rsid w:val="00F45775"/>
    <w:rsid w:val="00F45867"/>
    <w:rsid w:val="00F500F7"/>
    <w:rsid w:val="00F505FE"/>
    <w:rsid w:val="00F525F1"/>
    <w:rsid w:val="00F53074"/>
    <w:rsid w:val="00F5312C"/>
    <w:rsid w:val="00F54129"/>
    <w:rsid w:val="00F6138A"/>
    <w:rsid w:val="00F7703E"/>
    <w:rsid w:val="00F82FD9"/>
    <w:rsid w:val="00F8753B"/>
    <w:rsid w:val="00F90838"/>
    <w:rsid w:val="00F91465"/>
    <w:rsid w:val="00F94687"/>
    <w:rsid w:val="00F95238"/>
    <w:rsid w:val="00FA08EA"/>
    <w:rsid w:val="00FA151A"/>
    <w:rsid w:val="00FA1A7C"/>
    <w:rsid w:val="00FB0464"/>
    <w:rsid w:val="00FB4895"/>
    <w:rsid w:val="00FC2DE7"/>
    <w:rsid w:val="00FC3CCA"/>
    <w:rsid w:val="00FC716D"/>
    <w:rsid w:val="00FD0F50"/>
    <w:rsid w:val="00FD1527"/>
    <w:rsid w:val="00FD7BC9"/>
    <w:rsid w:val="00FE1F03"/>
    <w:rsid w:val="00FE4548"/>
    <w:rsid w:val="00FF1548"/>
    <w:rsid w:val="00FF29AA"/>
    <w:rsid w:val="00FF4646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2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6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572"/>
    <w:rPr>
      <w:sz w:val="18"/>
      <w:szCs w:val="18"/>
    </w:rPr>
  </w:style>
  <w:style w:type="paragraph" w:styleId="a4">
    <w:name w:val="footer"/>
    <w:basedOn w:val="a"/>
    <w:link w:val="Char0"/>
    <w:unhideWhenUsed/>
    <w:rsid w:val="00BE65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572"/>
    <w:rPr>
      <w:sz w:val="18"/>
      <w:szCs w:val="18"/>
    </w:rPr>
  </w:style>
  <w:style w:type="character" w:styleId="a5">
    <w:name w:val="page number"/>
    <w:basedOn w:val="a0"/>
    <w:rsid w:val="00BE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3</cp:revision>
  <dcterms:created xsi:type="dcterms:W3CDTF">2018-10-30T09:31:00Z</dcterms:created>
  <dcterms:modified xsi:type="dcterms:W3CDTF">2018-10-30T09:32:00Z</dcterms:modified>
</cp:coreProperties>
</file>